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D" w:rsidRPr="000402FD" w:rsidP="00D30BF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 w:rsidRPr="0004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0402FD" w:rsidR="00392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04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-040</w:t>
      </w:r>
      <w:r w:rsidRPr="000402FD" w:rsidR="000B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4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0402FD" w:rsidR="00392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</w:p>
    <w:p w:rsidR="00D84EE2" w:rsidRPr="000402FD" w:rsidP="00D84E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УИД:</w:t>
      </w:r>
      <w:r w:rsidRPr="000402FD">
        <w:rPr>
          <w:rFonts w:ascii="Times New Roman" w:hAnsi="Times New Roman" w:cs="Times New Roman"/>
          <w:bCs/>
          <w:sz w:val="24"/>
          <w:szCs w:val="24"/>
        </w:rPr>
        <w:t xml:space="preserve"> 86MS0031-01-202</w:t>
      </w:r>
      <w:r w:rsidRPr="000402FD" w:rsidR="000B68B1">
        <w:rPr>
          <w:rFonts w:ascii="Times New Roman" w:hAnsi="Times New Roman" w:cs="Times New Roman"/>
          <w:bCs/>
          <w:sz w:val="24"/>
          <w:szCs w:val="24"/>
        </w:rPr>
        <w:t>5</w:t>
      </w:r>
      <w:r w:rsidRPr="000402FD">
        <w:rPr>
          <w:rFonts w:ascii="Times New Roman" w:hAnsi="Times New Roman" w:cs="Times New Roman"/>
          <w:bCs/>
          <w:sz w:val="24"/>
          <w:szCs w:val="24"/>
        </w:rPr>
        <w:t>-</w:t>
      </w:r>
      <w:r w:rsidRPr="000402FD" w:rsidR="00392B4E">
        <w:rPr>
          <w:rFonts w:ascii="Times New Roman" w:hAnsi="Times New Roman" w:cs="Times New Roman"/>
          <w:bCs/>
          <w:sz w:val="24"/>
          <w:szCs w:val="24"/>
        </w:rPr>
        <w:t>000087-46</w:t>
      </w:r>
    </w:p>
    <w:p w:rsidR="00D30BFD" w:rsidRPr="000402FD" w:rsidP="00D30B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0BFD" w:rsidRPr="000402F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D30BFD" w:rsidRPr="000402F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D30BFD" w:rsidRPr="000402F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0402FD" w:rsidP="00D30B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03 февраля 2025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</w:t>
      </w:r>
      <w:r w:rsidRPr="000402FD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0402FD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</w:t>
      </w:r>
    </w:p>
    <w:p w:rsidR="00D30BFD" w:rsidRPr="000402FD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4EE2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 района Ханты-Мансийского автономного округа – Югры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Че</w:t>
      </w:r>
      <w:r w:rsidRPr="000402FD" w:rsidR="000B4CC5">
        <w:rPr>
          <w:rFonts w:ascii="Times New Roman" w:eastAsia="Times New Roman" w:hAnsi="Times New Roman" w:cs="Times New Roman"/>
          <w:sz w:val="27"/>
          <w:szCs w:val="27"/>
          <w:lang w:eastAsia="x-none"/>
        </w:rPr>
        <w:t>р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ногрицкая Е.Н., </w:t>
      </w:r>
    </w:p>
    <w:p w:rsidR="00D30BFD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ом заседании административное дело в отношении</w:t>
      </w:r>
    </w:p>
    <w:p w:rsidR="00D30BFD" w:rsidRPr="000402FD" w:rsidP="00D30BFD">
      <w:pPr>
        <w:tabs>
          <w:tab w:val="left" w:pos="10260"/>
        </w:tabs>
        <w:spacing w:after="0" w:line="240" w:lineRule="auto"/>
        <w:ind w:left="2124" w:right="-55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402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Сотниковой Елизаветы Вячеславовны,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****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</w:t>
      </w:r>
    </w:p>
    <w:p w:rsidR="00D30BFD" w:rsidRPr="000402FD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0402F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30BFD" w:rsidRPr="000402FD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0402F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21.12.2024 в 15 ч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ас.  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30 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Сотникова Е.В.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 позвонил</w:t>
      </w:r>
      <w:r w:rsidRPr="000402FD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дежурную часть ОМВД </w:t>
      </w:r>
      <w:r w:rsidRPr="000402FD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осуществил</w:t>
      </w:r>
      <w:r w:rsidRPr="000402FD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заведомо ложный вызов</w:t>
      </w:r>
      <w:r w:rsidRPr="000402FD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сотрудников полиции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0402F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Сотникова Е.В., извещенн</w:t>
      </w:r>
      <w:r w:rsidRPr="000402FD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ая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надлежащим образом 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 дате и времени судебного заседания</w:t>
      </w:r>
      <w:r w:rsidRPr="000402FD" w:rsidR="00C9031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судебное заседание не явил</w:t>
      </w:r>
      <w:r w:rsidRPr="000402FD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ась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</w:t>
      </w:r>
      <w:r w:rsidRPr="000402FD" w:rsidR="00C9031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ходатайств об отложении рассмотрения дела не имеется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извещении лица о месте, времени рассмотрения дела.   В связи с чем, </w:t>
      </w:r>
      <w:r w:rsidRPr="000402FD" w:rsidR="00C90318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мировой судья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402FD" w:rsidR="00C90318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приходит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 выводу о рассмотрении дела в отсутствие 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Сотниковой Е.В.</w:t>
      </w:r>
    </w:p>
    <w:p w:rsidR="00D30BFD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зучив материалы дела, мировой судья пришел к следующему.</w:t>
      </w:r>
    </w:p>
    <w:p w:rsidR="00D30BFD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hyperlink r:id="rId5" w:history="1">
        <w:r w:rsidRPr="000402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19.13</w:t>
        </w:r>
      </w:hyperlink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предусмотрено, что заведомо ложный вызов пожарной охраны, полиции, скорой медицинской помощи или иных специали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зированных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0402F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Объектом  административного правонарушения, предусмотренного ст.19.13 КоАП РФ, является установленный порядок управления. 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Объективная ст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орона 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0402F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Как установлено в судебном заседании, 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21.12.2024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15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ча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30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Сотникова Е.В.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адресу: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позвонил</w:t>
      </w:r>
      <w:r w:rsidRPr="000402FD" w:rsidR="00A211C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дежурную часть ОМВД 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сообщил</w:t>
      </w:r>
      <w:r w:rsidRPr="000402FD" w:rsidR="00A211C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0402F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ложные сведения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 том, </w:t>
      </w:r>
      <w:r w:rsidRPr="000402FD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0402FD" w:rsidR="000B68B1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занимается сбыт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ом наркотических средств</w:t>
      </w:r>
      <w:r w:rsidRPr="000402FD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По прибытии сотрудников полиции указанная информация не подтвердилась, 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то есть своими действиями </w:t>
      </w:r>
      <w:r w:rsidRPr="000402FD" w:rsidR="00392B4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Сотникова Е.В.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осуществил</w:t>
      </w:r>
      <w:r w:rsidRPr="000402FD" w:rsidR="00BE19B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заведомо ложный вызов сотрудников полиции. </w:t>
      </w:r>
    </w:p>
    <w:p w:rsidR="00D30BFD" w:rsidRPr="000402FD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Arial"/>
          <w:sz w:val="27"/>
          <w:szCs w:val="27"/>
          <w:lang w:eastAsia="ru-RU"/>
        </w:rPr>
        <w:t>Указанные обстоятельства подтверждаются:</w:t>
      </w:r>
    </w:p>
    <w:p w:rsidR="00D30BFD" w:rsidRPr="000402F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протоколом об административном правонарушении от </w:t>
      </w:r>
      <w:r w:rsidRPr="000402FD" w:rsidR="00392B4E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21.12.2024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Из протокола также следует, что 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процессуальные права, предусмотренные ст. 25.1. КоАП РФ и ст. 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51 Конституции РФ, </w:t>
      </w:r>
      <w:r w:rsidRPr="000402FD" w:rsidR="00392B4E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Сотниковой Е.В.</w:t>
      </w:r>
      <w:r w:rsidRPr="000402FD" w:rsidR="00BE19B8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разъяснены, </w:t>
      </w:r>
      <w:r w:rsidRPr="000402F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копия 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протокола е</w:t>
      </w:r>
      <w:r w:rsidRPr="000402FD" w:rsidR="00BE19B8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й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вручена, что подтверждается подпись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ю правонарушителя в соответствующих графах протокола;</w:t>
      </w:r>
    </w:p>
    <w:p w:rsidR="00D30BFD" w:rsidRPr="000402F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сообщением</w:t>
      </w:r>
      <w:r w:rsidRPr="000402FD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,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зарегистрированным в КУСП ОМВ</w:t>
      </w:r>
      <w:r w:rsidRPr="000402FD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Д России по Кондинскому району </w:t>
      </w:r>
      <w:r w:rsidRPr="000402FD" w:rsidR="00392B4E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21.12.2024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№</w:t>
      </w:r>
      <w:r w:rsidRPr="000402FD" w:rsidR="00392B4E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6165</w:t>
      </w:r>
      <w:r w:rsidRPr="000402FD" w:rsidR="00686FB9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;</w:t>
      </w:r>
      <w:r w:rsidRPr="000402F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</w:t>
      </w:r>
    </w:p>
    <w:p w:rsidR="00D30BFD" w:rsidRPr="000402F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признательными 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объяснени</w:t>
      </w:r>
      <w:r w:rsidRPr="000402FD">
        <w:rPr>
          <w:rFonts w:ascii="Times New Roman" w:eastAsia="Times New Roman" w:hAnsi="Times New Roman" w:cs="Arial"/>
          <w:sz w:val="27"/>
          <w:szCs w:val="27"/>
          <w:lang w:eastAsia="x-none"/>
        </w:rPr>
        <w:t>ями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</w:t>
      </w:r>
      <w:r w:rsidRPr="000402FD" w:rsidR="00392B4E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Сотниковой Е.В.</w:t>
      </w:r>
      <w:r w:rsidRPr="000402FD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от </w:t>
      </w:r>
      <w:r w:rsidRPr="000402FD" w:rsidR="00D84EE2">
        <w:rPr>
          <w:rFonts w:ascii="Times New Roman" w:eastAsia="Times New Roman" w:hAnsi="Times New Roman" w:cs="Arial"/>
          <w:sz w:val="27"/>
          <w:szCs w:val="27"/>
          <w:lang w:eastAsia="x-none"/>
        </w:rPr>
        <w:t>27.06.2024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. Пере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 началом опроса </w:t>
      </w:r>
      <w:r w:rsidRPr="000402FD" w:rsidR="00392B4E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Сотниковой Е.В.</w:t>
      </w:r>
      <w:r w:rsidRPr="000402FD" w:rsidR="00BE19B8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были разъяснены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права, предусмотренные ст. 25.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ст. 17.9 Кодекса Российской Федерации об адми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нистративных правонарушениях. Объяснения у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eastAsia="x-none"/>
        </w:rPr>
        <w:t>Сотниковой Е.В.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возникает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392B4E" w:rsidRPr="000402F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объяснениями свидетелей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21.12.2024,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21.12.2024 по обстоятельствам совершенного Сотниковой Е.В. административного правонарушения;</w:t>
      </w:r>
    </w:p>
    <w:p w:rsidR="00E82598" w:rsidRPr="000402F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рапорт</w:t>
      </w:r>
      <w:r w:rsidRPr="000402FD" w:rsidR="00377ABD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сотрудник</w:t>
      </w:r>
      <w:r w:rsidRPr="000402FD" w:rsidR="00D84EE2">
        <w:rPr>
          <w:rFonts w:ascii="Times New Roman" w:eastAsia="Times New Roman" w:hAnsi="Times New Roman" w:cs="Arial"/>
          <w:sz w:val="27"/>
          <w:szCs w:val="27"/>
          <w:lang w:eastAsia="x-none"/>
        </w:rPr>
        <w:t>а</w:t>
      </w:r>
      <w:r w:rsidRPr="000402F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ОМВД России по Кондинскому району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402FD" w:rsidR="00377ABD">
        <w:rPr>
          <w:rFonts w:ascii="Times New Roman" w:eastAsia="Times New Roman" w:hAnsi="Times New Roman" w:cs="Times New Roman"/>
          <w:sz w:val="27"/>
          <w:szCs w:val="27"/>
          <w:lang w:eastAsia="x-none"/>
        </w:rPr>
        <w:t>Подрезова В.Ю. от 21.12.2024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D30BFD" w:rsidRPr="000402F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Указанные доказательства были оценены 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совокупности,  в соответствии с требованиям</w:t>
      </w:r>
      <w:r w:rsidRPr="000402FD" w:rsidR="00BE19B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 ст.26.11</w:t>
      </w:r>
      <w:r w:rsidRPr="000402FD" w:rsidR="00BE19B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402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Кодекса Российской Федерации об административных правонарушениях.</w:t>
      </w:r>
    </w:p>
    <w:p w:rsidR="00D30BFD" w:rsidRPr="000402FD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считает, что вина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Сотниковой Е.В.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2FD" w:rsidR="004E3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административного правонарушения в ходе судебного заседания нашла свое подтверждение и доказана, действия </w:t>
      </w:r>
      <w:r w:rsidRPr="000402FD" w:rsidR="00BE19B8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квалифицировать по ст.19.13 КоАП РФ - заведомо ложный вызов специализированных служб. </w:t>
      </w:r>
    </w:p>
    <w:p w:rsidR="00D84EE2" w:rsidRPr="000402FD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Сотниковой Е.В.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402FD" w:rsidR="00377ABD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0402FD">
        <w:rPr>
          <w:rFonts w:ascii="Times New Roman" w:hAnsi="Times New Roman" w:cs="Times New Roman"/>
          <w:sz w:val="28"/>
          <w:szCs w:val="28"/>
        </w:rPr>
        <w:t>.</w:t>
      </w:r>
    </w:p>
    <w:p w:rsidR="00D84EE2" w:rsidRPr="000402FD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Сотниковой Е.В.</w:t>
      </w:r>
      <w:r w:rsidRPr="000402FD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D84EE2" w:rsidRPr="000402FD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>Каких-либо объективных сведений, опроверга</w:t>
      </w:r>
      <w:r w:rsidRPr="000402FD">
        <w:rPr>
          <w:rFonts w:ascii="Times New Roman" w:hAnsi="Times New Roman" w:cs="Times New Roman"/>
          <w:sz w:val="28"/>
          <w:szCs w:val="28"/>
        </w:rPr>
        <w:t xml:space="preserve">ющих или ставящих под сомнение установленные обстоятельства правонарушения, в судебном заседании не установлено.    </w:t>
      </w:r>
    </w:p>
    <w:p w:rsidR="00D84EE2" w:rsidRPr="000402FD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</w:t>
      </w:r>
      <w:r w:rsidRPr="000402FD">
        <w:rPr>
          <w:rFonts w:ascii="Times New Roman" w:hAnsi="Times New Roman" w:cs="Times New Roman"/>
          <w:sz w:val="28"/>
          <w:szCs w:val="28"/>
        </w:rPr>
        <w:t xml:space="preserve">рушении, мировой судья для достижения целей наказания, предусмотренных ст. 3.1 КоАП РФ, считает возможным и целесообразным, с учетом указанных обстоятельств, назначить </w:t>
      </w:r>
      <w:r w:rsidRPr="000402FD" w:rsidR="00392B4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Сотниковой Е.В.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2FD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штрафа.</w:t>
      </w:r>
    </w:p>
    <w:p w:rsidR="00D30BFD" w:rsidRPr="000402FD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оводствуясь ст. 19.13, п. 1 ч. 1 ст. 29.9, ст. 29.10, </w:t>
      </w:r>
      <w:r w:rsidRPr="000402FD" w:rsidR="00686FB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ст.29.11 Кодекса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об административных правонарушениях, мировой судья</w:t>
      </w:r>
    </w:p>
    <w:p w:rsidR="00D30BFD" w:rsidRPr="000402FD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0402FD" w:rsidP="00D8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30BFD" w:rsidRPr="000402FD" w:rsidP="00D8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0402FD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2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Сотникову Елизавету Вячеславовну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</w:t>
      </w:r>
      <w:r w:rsidRPr="000402FD" w:rsidR="00BE19B8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  ст. 19.13 КоАП РФ и подвергнуть адм</w:t>
      </w:r>
      <w:r w:rsidRPr="000402FD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2FD" w:rsidR="000B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размере 1</w:t>
      </w:r>
      <w:r w:rsidRPr="000402FD" w:rsidR="00377A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402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(одна тысяча) рублей. </w:t>
      </w:r>
    </w:p>
    <w:p w:rsidR="00E82598" w:rsidRPr="000402FD" w:rsidP="00D84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>Административный штраф подлежит упл</w:t>
      </w:r>
      <w:r w:rsidRPr="000402FD">
        <w:rPr>
          <w:rFonts w:ascii="Times New Roman" w:hAnsi="Times New Roman" w:cs="Times New Roman"/>
          <w:sz w:val="27"/>
          <w:szCs w:val="27"/>
        </w:rPr>
        <w:t>ате в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402F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0402FD">
        <w:rPr>
          <w:rFonts w:ascii="Times New Roman" w:hAnsi="Times New Roman" w:cs="Times New Roman"/>
          <w:sz w:val="27"/>
          <w:szCs w:val="27"/>
        </w:rPr>
        <w:t xml:space="preserve">08080) </w:t>
      </w:r>
    </w:p>
    <w:p w:rsidR="00E82598" w:rsidRPr="000402FD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Ханты-Мансийскому автономному округу-Югре г. Х</w:t>
      </w:r>
      <w:r w:rsidRPr="000402FD">
        <w:rPr>
          <w:rFonts w:ascii="Times New Roman" w:hAnsi="Times New Roman" w:cs="Times New Roman"/>
          <w:sz w:val="27"/>
          <w:szCs w:val="27"/>
        </w:rPr>
        <w:t xml:space="preserve">анты-Мансийск, казначейский счет: 40102810245370000007, банковский счет №03100643000000018700 БИК 007162163, ОКТМО 71816000, ИНН 8601073664, КПП 860101001, КБК 72011601203019000140, УИН </w:t>
      </w:r>
      <w:r w:rsidRPr="000402FD" w:rsidR="000B0B51">
        <w:rPr>
          <w:rFonts w:ascii="Times New Roman" w:hAnsi="Times New Roman" w:cs="Times New Roman"/>
          <w:sz w:val="27"/>
          <w:szCs w:val="27"/>
        </w:rPr>
        <w:t>0412365400315000172519150</w:t>
      </w:r>
      <w:r w:rsidRPr="000402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2598" w:rsidRPr="000402FD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  <w:lang w:val="en-US"/>
        </w:rPr>
        <w:t>QR</w:t>
      </w:r>
      <w:r w:rsidRPr="000402FD">
        <w:rPr>
          <w:rFonts w:ascii="Times New Roman" w:hAnsi="Times New Roman" w:cs="Times New Roman"/>
          <w:sz w:val="27"/>
          <w:szCs w:val="27"/>
        </w:rPr>
        <w:t>-код для оплаты административного штрафа</w:t>
      </w:r>
      <w:r w:rsidRPr="000402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2598" w:rsidRPr="000402FD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Реквизиты «КБК» и «ОКТМО» подлежат заполнению самостоятельно. </w:t>
      </w:r>
    </w:p>
    <w:p w:rsidR="00E82598" w:rsidRPr="000402FD" w:rsidP="00E825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1451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98" w:rsidRPr="000402FD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82598" w:rsidRPr="000402FD" w:rsidP="00E8259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402FD">
        <w:rPr>
          <w:rFonts w:ascii="Times New Roman" w:hAnsi="Times New Roman"/>
          <w:sz w:val="27"/>
          <w:szCs w:val="27"/>
        </w:rPr>
        <w:t xml:space="preserve"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</w:t>
      </w:r>
      <w:r w:rsidRPr="000402FD">
        <w:rPr>
          <w:rFonts w:ascii="Times New Roman" w:hAnsi="Times New Roman"/>
          <w:sz w:val="27"/>
          <w:szCs w:val="27"/>
        </w:rPr>
        <w:t>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82598" w:rsidRPr="000402FD" w:rsidP="00E8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>Оригинал квитанции об оплате штрафа подлежит передаче мировому судье вынесшему данное постановление (ХМАО-Югра, пгт</w:t>
      </w:r>
      <w:r w:rsidRPr="000402FD">
        <w:rPr>
          <w:rFonts w:ascii="Times New Roman" w:hAnsi="Times New Roman" w:cs="Times New Roman"/>
          <w:sz w:val="27"/>
          <w:szCs w:val="27"/>
        </w:rPr>
        <w:t xml:space="preserve">. Междуреченский, ул.П.Лумумбы, д.2/1).   </w:t>
      </w:r>
    </w:p>
    <w:p w:rsidR="00E82598" w:rsidRPr="000402FD" w:rsidP="00E82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</w:t>
      </w:r>
      <w:r w:rsidRPr="000402FD">
        <w:rPr>
          <w:rFonts w:ascii="Times New Roman" w:hAnsi="Times New Roman" w:cs="Times New Roman"/>
          <w:sz w:val="27"/>
          <w:szCs w:val="27"/>
        </w:rPr>
        <w:t>П РФ.</w:t>
      </w:r>
    </w:p>
    <w:p w:rsidR="00E82598" w:rsidRPr="000402FD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0402FD" w:rsidR="00392B4E">
        <w:rPr>
          <w:rFonts w:ascii="Times New Roman" w:hAnsi="Times New Roman" w:cs="Times New Roman"/>
          <w:sz w:val="27"/>
          <w:szCs w:val="27"/>
        </w:rPr>
        <w:t>дней</w:t>
      </w:r>
      <w:r w:rsidRPr="000402FD">
        <w:rPr>
          <w:rFonts w:ascii="Times New Roman" w:hAnsi="Times New Roman" w:cs="Times New Roman"/>
          <w:sz w:val="27"/>
          <w:szCs w:val="27"/>
        </w:rPr>
        <w:t xml:space="preserve"> со дня получения </w:t>
      </w:r>
      <w:r w:rsidRPr="000402FD" w:rsidR="00392B4E">
        <w:rPr>
          <w:rFonts w:ascii="Times New Roman" w:hAnsi="Times New Roman" w:cs="Times New Roman"/>
          <w:sz w:val="27"/>
          <w:szCs w:val="27"/>
        </w:rPr>
        <w:t xml:space="preserve">или вручения </w:t>
      </w:r>
      <w:r w:rsidRPr="000402FD">
        <w:rPr>
          <w:rFonts w:ascii="Times New Roman" w:hAnsi="Times New Roman" w:cs="Times New Roman"/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0402FD" w:rsidR="00BE19B8">
        <w:rPr>
          <w:rFonts w:ascii="Times New Roman" w:hAnsi="Times New Roman" w:cs="Times New Roman"/>
          <w:sz w:val="27"/>
          <w:szCs w:val="27"/>
        </w:rPr>
        <w:t>2</w:t>
      </w:r>
      <w:r w:rsidRPr="000402FD">
        <w:rPr>
          <w:rFonts w:ascii="Times New Roman" w:hAnsi="Times New Roman" w:cs="Times New Roman"/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D84EE2" w:rsidRPr="000402FD" w:rsidP="00D84E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EE2" w:rsidRPr="000402FD" w:rsidP="00D84EE2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 </w:t>
      </w:r>
      <w:r w:rsidRPr="000402FD">
        <w:rPr>
          <w:rFonts w:ascii="Times New Roman" w:hAnsi="Times New Roman" w:cs="Times New Roman"/>
          <w:sz w:val="27"/>
          <w:szCs w:val="27"/>
        </w:rPr>
        <w:tab/>
      </w:r>
    </w:p>
    <w:p w:rsidR="00D84EE2" w:rsidRPr="000402FD" w:rsidP="00D84E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B8003B" w:rsidRPr="000402FD" w:rsidP="000B0B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402FD">
        <w:rPr>
          <w:rFonts w:ascii="Times New Roman" w:hAnsi="Times New Roman" w:cs="Times New Roman"/>
          <w:sz w:val="27"/>
          <w:szCs w:val="27"/>
        </w:rPr>
        <w:t xml:space="preserve">судебного участка № 2                                                                     </w:t>
      </w:r>
      <w:r w:rsidRPr="000402FD" w:rsidR="00392B4E">
        <w:rPr>
          <w:rFonts w:ascii="Times New Roman" w:hAnsi="Times New Roman" w:cs="Times New Roman"/>
          <w:sz w:val="27"/>
          <w:szCs w:val="27"/>
        </w:rPr>
        <w:t xml:space="preserve">      </w:t>
      </w:r>
      <w:r w:rsidRPr="000402FD">
        <w:rPr>
          <w:rFonts w:ascii="Times New Roman" w:hAnsi="Times New Roman" w:cs="Times New Roman"/>
          <w:sz w:val="27"/>
          <w:szCs w:val="27"/>
        </w:rPr>
        <w:t xml:space="preserve">Е.Н. Черногрицкая </w:t>
      </w:r>
    </w:p>
    <w:sectPr w:rsidSect="000402FD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020479"/>
    <w:rsid w:val="000402FD"/>
    <w:rsid w:val="000B0B51"/>
    <w:rsid w:val="000B4CC5"/>
    <w:rsid w:val="000B68B1"/>
    <w:rsid w:val="001B3622"/>
    <w:rsid w:val="00377ABD"/>
    <w:rsid w:val="00392B4E"/>
    <w:rsid w:val="004805D7"/>
    <w:rsid w:val="004E359C"/>
    <w:rsid w:val="005D71FC"/>
    <w:rsid w:val="005E33FC"/>
    <w:rsid w:val="00686FB9"/>
    <w:rsid w:val="006A51CB"/>
    <w:rsid w:val="0076311A"/>
    <w:rsid w:val="007A1B80"/>
    <w:rsid w:val="007A71F7"/>
    <w:rsid w:val="0087071F"/>
    <w:rsid w:val="009276CA"/>
    <w:rsid w:val="00A211C7"/>
    <w:rsid w:val="00AB3CD7"/>
    <w:rsid w:val="00B8003B"/>
    <w:rsid w:val="00BE19B8"/>
    <w:rsid w:val="00C90318"/>
    <w:rsid w:val="00D30BFD"/>
    <w:rsid w:val="00D84EE2"/>
    <w:rsid w:val="00E82598"/>
    <w:rsid w:val="00EB661F"/>
    <w:rsid w:val="00F82124"/>
    <w:rsid w:val="00FD5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8938&amp;dst=101644&amp;field=134&amp;date=17.04.2022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B561-A273-48F8-BEED-65B74A75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